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2C" w:rsidRPr="00463C2C" w:rsidRDefault="00463C2C" w:rsidP="00463C2C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 w:rsidRPr="00463C2C">
        <w:rPr>
          <w:rFonts w:ascii="Arial" w:eastAsia="Times New Roman" w:hAnsi="Arial" w:cs="Arial"/>
          <w:b/>
          <w:bCs/>
          <w:sz w:val="32"/>
          <w:szCs w:val="32"/>
          <w:lang w:eastAsia="fr-BE"/>
        </w:rPr>
        <w:t>HAMBURGER MAISON</w:t>
      </w:r>
    </w:p>
    <w:p w:rsidR="00463C2C" w:rsidRPr="00463C2C" w:rsidRDefault="00463C2C" w:rsidP="00463C2C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sz w:val="20"/>
          <w:szCs w:val="20"/>
          <w:lang w:eastAsia="fr-BE"/>
        </w:rPr>
      </w:pPr>
      <w:bookmarkStart w:id="0" w:name="_GoBack"/>
      <w:bookmarkEnd w:id="0"/>
    </w:p>
    <w:p w:rsidR="00463C2C" w:rsidRDefault="00463C2C" w:rsidP="00463C2C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Ingrédients (pour 4 personnes) :</w:t>
      </w:r>
    </w:p>
    <w:p w:rsidR="00463C2C" w:rsidRPr="00463C2C" w:rsidRDefault="00463C2C" w:rsidP="00463C2C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- pains à hamburgers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320 gr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haché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</w:t>
      </w:r>
      <w:hyperlink r:id="rId4" w:history="1">
        <w:r w:rsidRPr="00463C2C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oignons</w:t>
        </w:r>
      </w:hyperlink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cheddar (achat sous vide en grande surface)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</w:t>
      </w:r>
      <w:hyperlink r:id="rId5" w:history="1">
        <w:r w:rsidRPr="00463C2C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tomates</w:t>
        </w:r>
      </w:hyperlink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salade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moutarde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</w:t>
      </w:r>
      <w:hyperlink r:id="rId6" w:history="1">
        <w:r w:rsidRPr="00463C2C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ketchup</w:t>
        </w:r>
      </w:hyperlink>
    </w:p>
    <w:p w:rsidR="00463C2C" w:rsidRPr="00463C2C" w:rsidRDefault="00463C2C" w:rsidP="00463C2C">
      <w:pPr>
        <w:shd w:val="clear" w:color="auto" w:fill="FFFFFF"/>
        <w:spacing w:after="0" w:line="285" w:lineRule="atLeast"/>
        <w:outlineLvl w:val="4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</w:pPr>
      <w:r w:rsidRPr="00463C2C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  <w:t>Préparation de la recette :</w:t>
      </w:r>
    </w:p>
    <w:p w:rsidR="00463C2C" w:rsidRDefault="00463C2C" w:rsidP="00463C2C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</w:p>
    <w:p w:rsidR="00463C2C" w:rsidRPr="00463C2C" w:rsidRDefault="00463C2C" w:rsidP="00463C2C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fr-BE"/>
        </w:rPr>
        <w:t>Faites vos hamburger (+/- 80gr par enfant)</w:t>
      </w:r>
      <w:r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Faites revenir les oignons à feux doux.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Ajouter les steaks.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Une fois saisi, poser une tranche de cheddar sur le steak et laisser fondre.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Une fois cuit, déposer le steak et le </w:t>
      </w:r>
      <w:hyperlink r:id="rId7" w:history="1">
        <w:r w:rsidRPr="00463C2C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fromage</w:t>
        </w:r>
      </w:hyperlink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sur une des tranches du </w:t>
      </w:r>
      <w:hyperlink r:id="rId8" w:history="1">
        <w:r w:rsidRPr="00463C2C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pain</w:t>
        </w:r>
      </w:hyperlink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que vous aurez auparavant tartinée d'un mélange de ketchup et de moutarde.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Ajouter la salade et de petites rondelles de tomates. </w:t>
      </w:r>
      <w:r w:rsidRPr="00463C2C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Vous pouvez maintenant recouvrir la préparation de l'autre tranche (avec ketchup et moutarde)</w:t>
      </w:r>
    </w:p>
    <w:p w:rsidR="005622C4" w:rsidRDefault="005622C4"/>
    <w:sectPr w:rsidR="005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2C"/>
    <w:rsid w:val="00172118"/>
    <w:rsid w:val="00463C2C"/>
    <w:rsid w:val="005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5730-3CBC-491B-BB51-B6272E6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3C2C"/>
    <w:rPr>
      <w:strike w:val="0"/>
      <w:dstrike w:val="0"/>
      <w:color w:val="F47321"/>
      <w:u w:val="none"/>
      <w:effect w:val="none"/>
    </w:rPr>
  </w:style>
  <w:style w:type="paragraph" w:customStyle="1" w:styleId="mcontentrecetteinfo">
    <w:name w:val="m_content_recette_info"/>
    <w:basedOn w:val="Normal"/>
    <w:rsid w:val="00463C2C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fr-BE"/>
    </w:rPr>
  </w:style>
  <w:style w:type="character" w:customStyle="1" w:styleId="preptime">
    <w:name w:val="preptime"/>
    <w:basedOn w:val="Policepardfaut"/>
    <w:rsid w:val="00463C2C"/>
  </w:style>
  <w:style w:type="character" w:customStyle="1" w:styleId="cooktime">
    <w:name w:val="cooktime"/>
    <w:basedOn w:val="Policepardfaut"/>
    <w:rsid w:val="00463C2C"/>
  </w:style>
  <w:style w:type="paragraph" w:styleId="Textedebulles">
    <w:name w:val="Balloon Text"/>
    <w:basedOn w:val="Normal"/>
    <w:link w:val="TextedebullesCar"/>
    <w:uiPriority w:val="99"/>
    <w:semiHidden/>
    <w:unhideWhenUsed/>
    <w:rsid w:val="0017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650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58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s-incontournables-detail_pain_r_65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tout-un-fromag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pratique/techniques-culinaires-video-cuisine_ketchup.aspx" TargetMode="External"/><Relationship Id="rId5" Type="http://schemas.openxmlformats.org/officeDocument/2006/relationships/hyperlink" Target="http://www.marmiton.org/magazine/diaporamiam_tomate-tomates-tomatoes_1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rmiton.org/pratique/techniques-culinaires-video-cuisine_oignon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cp:lastPrinted>2017-02-24T10:24:00Z</cp:lastPrinted>
  <dcterms:created xsi:type="dcterms:W3CDTF">2017-02-24T09:26:00Z</dcterms:created>
  <dcterms:modified xsi:type="dcterms:W3CDTF">2017-02-24T10:31:00Z</dcterms:modified>
</cp:coreProperties>
</file>